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09EE2" w14:textId="6C4D3E57" w:rsidR="00B94C7F" w:rsidRPr="00B94C7F" w:rsidRDefault="00332A00" w:rsidP="00B94C7F">
      <w:pPr>
        <w:shd w:val="clear" w:color="auto" w:fill="FFFFFF"/>
        <w:spacing w:before="136" w:after="24" w:line="240" w:lineRule="auto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  <w:r>
        <w:rPr>
          <w:rFonts w:ascii="Times New Roman" w:eastAsia="Times New Roman" w:hAnsi="Times New Roman" w:cs="Times New Roman"/>
          <w:color w:val="231F20"/>
          <w:lang w:eastAsia="hr-HR"/>
        </w:rPr>
        <w:t>P</w:t>
      </w:r>
      <w:r w:rsidR="009D1C98">
        <w:rPr>
          <w:rFonts w:ascii="Times New Roman" w:eastAsia="Times New Roman" w:hAnsi="Times New Roman" w:cs="Times New Roman"/>
          <w:color w:val="231F20"/>
          <w:lang w:eastAsia="hr-HR"/>
        </w:rPr>
        <w:t>rilog</w:t>
      </w:r>
      <w:r w:rsidR="00B94C7F" w:rsidRPr="00B94C7F">
        <w:rPr>
          <w:rFonts w:ascii="Times New Roman" w:eastAsia="Times New Roman" w:hAnsi="Times New Roman" w:cs="Times New Roman"/>
          <w:color w:val="231F20"/>
          <w:lang w:eastAsia="hr-HR"/>
        </w:rPr>
        <w:t xml:space="preserve"> 3.</w:t>
      </w:r>
    </w:p>
    <w:p w14:paraId="437133C5" w14:textId="77777777" w:rsidR="00B94C7F" w:rsidRDefault="00B94C7F" w:rsidP="00B94C7F">
      <w:pPr>
        <w:shd w:val="clear" w:color="auto" w:fill="FFFFFF"/>
        <w:spacing w:before="136" w:after="24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hr-HR"/>
        </w:rPr>
      </w:pPr>
    </w:p>
    <w:p w14:paraId="2D1BFA9E" w14:textId="05E73172" w:rsidR="007675A6" w:rsidRPr="005C3D68" w:rsidRDefault="007675A6" w:rsidP="007675A6">
      <w:pPr>
        <w:shd w:val="clear" w:color="auto" w:fill="FFFFFF"/>
        <w:spacing w:before="136" w:after="24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hr-HR"/>
        </w:rPr>
      </w:pPr>
      <w:r w:rsidRPr="005C3D68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hr-HR"/>
        </w:rPr>
        <w:t>TEHNIČKA SPECIFIKACIJA</w:t>
      </w:r>
    </w:p>
    <w:p w14:paraId="256A43A9" w14:textId="77777777" w:rsidR="007675A6" w:rsidRPr="005C3D68" w:rsidRDefault="007675A6" w:rsidP="007675A6">
      <w:pPr>
        <w:shd w:val="clear" w:color="auto" w:fill="FFFFFF"/>
        <w:spacing w:before="136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lang w:eastAsia="hr-HR"/>
        </w:rPr>
      </w:pPr>
    </w:p>
    <w:p w14:paraId="78B27013" w14:textId="77777777" w:rsidR="007675A6" w:rsidRPr="005C3D68" w:rsidRDefault="007675A6" w:rsidP="007675A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240" w:lineRule="auto"/>
        <w:jc w:val="both"/>
        <w:rPr>
          <w:rFonts w:ascii="Times New Roman" w:hAnsi="Times New Roman" w:cs="Times New Roman"/>
        </w:rPr>
      </w:pPr>
      <w:r w:rsidRPr="005C3D68">
        <w:rPr>
          <w:rFonts w:ascii="Times New Roman" w:hAnsi="Times New Roman" w:cs="Times New Roman"/>
        </w:rPr>
        <w:t xml:space="preserve">Usluga održavanja ovoga postupka javne nabave obuhvaća održavanje, preventivno i korektivno, već postojećih programa KONTO sustava. Sustav sadrži niz programskih cjelina koje prate odgovarajuće poslovne procese Akademije socijalne skrbi. </w:t>
      </w:r>
    </w:p>
    <w:p w14:paraId="70828641" w14:textId="77777777" w:rsidR="007675A6" w:rsidRDefault="007675A6" w:rsidP="00767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A656778" w14:textId="77777777" w:rsidR="007675A6" w:rsidRPr="00B10B88" w:rsidRDefault="007675A6" w:rsidP="00767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B10B88">
        <w:rPr>
          <w:rFonts w:ascii="Times New Roman" w:hAnsi="Times New Roman" w:cs="Times New Roman"/>
          <w:b/>
          <w:bCs/>
          <w:kern w:val="0"/>
        </w:rPr>
        <w:t>PREVENTIVNO I KOREKTIVNO ODRŽAVANJE</w:t>
      </w:r>
      <w:r>
        <w:rPr>
          <w:rFonts w:ascii="Times New Roman" w:hAnsi="Times New Roman" w:cs="Times New Roman"/>
          <w:b/>
          <w:bCs/>
          <w:kern w:val="0"/>
        </w:rPr>
        <w:t xml:space="preserve"> KONTO PROGRAMA</w:t>
      </w:r>
    </w:p>
    <w:p w14:paraId="7F3F4A2B" w14:textId="77777777" w:rsidR="007675A6" w:rsidRPr="00301A5B" w:rsidRDefault="007675A6" w:rsidP="00767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01A5B">
        <w:rPr>
          <w:rFonts w:ascii="Times New Roman" w:hAnsi="Times New Roman" w:cs="Times New Roman"/>
          <w:b/>
          <w:bCs/>
          <w:kern w:val="0"/>
        </w:rPr>
        <w:t>Usluga održavanja Konto programa</w:t>
      </w:r>
      <w:r>
        <w:rPr>
          <w:rFonts w:ascii="Times New Roman" w:hAnsi="Times New Roman" w:cs="Times New Roman"/>
          <w:b/>
          <w:bCs/>
          <w:kern w:val="0"/>
        </w:rPr>
        <w:t>:</w:t>
      </w:r>
      <w:r w:rsidRPr="00301A5B">
        <w:rPr>
          <w:rFonts w:ascii="Times New Roman" w:hAnsi="Times New Roman" w:cs="Times New Roman"/>
          <w:b/>
          <w:bCs/>
          <w:kern w:val="0"/>
        </w:rPr>
        <w:t xml:space="preserve"> </w:t>
      </w:r>
    </w:p>
    <w:p w14:paraId="3A0D632F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kern w:val="0"/>
        </w:rPr>
      </w:pPr>
    </w:p>
    <w:p w14:paraId="38FDF021" w14:textId="28EB3224" w:rsidR="007675A6" w:rsidRDefault="007675A6" w:rsidP="007675A6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kern w:val="0"/>
        </w:rPr>
      </w:pPr>
      <w:r w:rsidRPr="0000017E">
        <w:rPr>
          <w:rFonts w:ascii="Times New Roman" w:hAnsi="Times New Roman" w:cs="Times New Roman"/>
          <w:kern w:val="0"/>
        </w:rPr>
        <w:t>"e-UZDA" urudžbeni zapisnik s pisarnicom</w:t>
      </w:r>
    </w:p>
    <w:p w14:paraId="021C43D3" w14:textId="77777777" w:rsidR="0000017E" w:rsidRPr="0000017E" w:rsidRDefault="0000017E" w:rsidP="0000017E">
      <w:pPr>
        <w:pStyle w:val="Odlomakpopisa"/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kern w:val="0"/>
        </w:rPr>
      </w:pPr>
    </w:p>
    <w:p w14:paraId="00F1F04B" w14:textId="77777777" w:rsidR="007675A6" w:rsidRPr="00FE3CDF" w:rsidRDefault="007675A6" w:rsidP="00767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b/>
          <w:bCs/>
          <w:kern w:val="0"/>
        </w:rPr>
        <w:t xml:space="preserve">     </w:t>
      </w:r>
      <w:r>
        <w:rPr>
          <w:rFonts w:ascii="Times New Roman" w:hAnsi="Times New Roman" w:cs="Times New Roman"/>
          <w:b/>
          <w:bCs/>
          <w:kern w:val="0"/>
        </w:rPr>
        <w:t xml:space="preserve">            </w:t>
      </w:r>
      <w:r w:rsidRPr="00033D84">
        <w:rPr>
          <w:rFonts w:ascii="Times New Roman" w:hAnsi="Times New Roman" w:cs="Times New Roman"/>
          <w:b/>
          <w:bCs/>
          <w:kern w:val="0"/>
        </w:rPr>
        <w:t xml:space="preserve"> </w:t>
      </w:r>
      <w:r w:rsidRPr="00FE3CDF">
        <w:rPr>
          <w:rFonts w:ascii="Times New Roman" w:hAnsi="Times New Roman" w:cs="Times New Roman"/>
          <w:kern w:val="0"/>
        </w:rPr>
        <w:t>PREVENTIVNO ODRŽAVANJE UKLJUČUJE</w:t>
      </w:r>
    </w:p>
    <w:p w14:paraId="5C9C199A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prosječno 4 sata radova za korisnika mjesečno</w:t>
      </w:r>
    </w:p>
    <w:p w14:paraId="6B8F172A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prioritet u rješavanju problema</w:t>
      </w:r>
    </w:p>
    <w:p w14:paraId="6B7892FA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telefonska/</w:t>
      </w:r>
      <w:proofErr w:type="spellStart"/>
      <w:r w:rsidRPr="00033D84">
        <w:rPr>
          <w:rFonts w:ascii="Times New Roman" w:hAnsi="Times New Roman" w:cs="Times New Roman"/>
          <w:kern w:val="0"/>
        </w:rPr>
        <w:t>remote</w:t>
      </w:r>
      <w:proofErr w:type="spellEnd"/>
      <w:r w:rsidRPr="00033D84">
        <w:rPr>
          <w:rFonts w:ascii="Times New Roman" w:hAnsi="Times New Roman" w:cs="Times New Roman"/>
          <w:kern w:val="0"/>
        </w:rPr>
        <w:t xml:space="preserve"> podrška u radno vrijeme Konta (ponedjeljak-petak od 8:00 do 16:00 sati)</w:t>
      </w:r>
    </w:p>
    <w:p w14:paraId="0BAB703E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usklađivanje sa novim zakonskim propisima</w:t>
      </w:r>
    </w:p>
    <w:p w14:paraId="4AFDB1E5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povezivanje s Konto financijskim knjigovodstvom</w:t>
      </w:r>
    </w:p>
    <w:p w14:paraId="019E80F3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instaliranje i konfiguriranje na postojećoj i novoj opremi korisnika putem telefona</w:t>
      </w:r>
    </w:p>
    <w:p w14:paraId="38C5AD30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kern w:val="0"/>
        </w:rPr>
      </w:pPr>
    </w:p>
    <w:p w14:paraId="1291EC26" w14:textId="7D7DE439" w:rsidR="007675A6" w:rsidRPr="000F6EC8" w:rsidRDefault="007675A6" w:rsidP="00767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097FD7">
        <w:rPr>
          <w:rFonts w:ascii="Times New Roman" w:hAnsi="Times New Roman" w:cs="Times New Roman"/>
          <w:kern w:val="0"/>
        </w:rPr>
        <w:t xml:space="preserve">     </w:t>
      </w:r>
      <w:r>
        <w:rPr>
          <w:rFonts w:ascii="Times New Roman" w:hAnsi="Times New Roman" w:cs="Times New Roman"/>
          <w:kern w:val="0"/>
        </w:rPr>
        <w:t xml:space="preserve"> </w:t>
      </w:r>
      <w:r w:rsidRPr="00097FD7">
        <w:rPr>
          <w:rFonts w:ascii="Times New Roman" w:hAnsi="Times New Roman" w:cs="Times New Roman"/>
          <w:kern w:val="0"/>
        </w:rPr>
        <w:t xml:space="preserve">  2) </w:t>
      </w:r>
      <w:r>
        <w:rPr>
          <w:rFonts w:ascii="Times New Roman" w:hAnsi="Times New Roman" w:cs="Times New Roman"/>
          <w:kern w:val="0"/>
        </w:rPr>
        <w:t xml:space="preserve"> </w:t>
      </w:r>
      <w:r w:rsidRPr="000F6EC8">
        <w:rPr>
          <w:rFonts w:ascii="Times New Roman" w:hAnsi="Times New Roman" w:cs="Times New Roman"/>
          <w:kern w:val="0"/>
        </w:rPr>
        <w:t>ADAPTIVNO I PROŠIRENO ODRŽAVANJE</w:t>
      </w:r>
    </w:p>
    <w:p w14:paraId="031D275B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održavanje na lokaciji korisnika</w:t>
      </w:r>
    </w:p>
    <w:p w14:paraId="107B6E5B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za sate rada preventivnog i korektivnog održavanja iznad ugovorenog (na kvartalnom prosjeku)* promjenu baze</w:t>
      </w:r>
    </w:p>
    <w:p w14:paraId="6A45578D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podataka</w:t>
      </w:r>
    </w:p>
    <w:p w14:paraId="013C9970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izrada novih funkcionalnosti (proširenje i prilagodba funkcionalnosti posto</w:t>
      </w:r>
      <w:r>
        <w:rPr>
          <w:rFonts w:ascii="Times New Roman" w:hAnsi="Times New Roman" w:cs="Times New Roman"/>
          <w:kern w:val="0"/>
        </w:rPr>
        <w:t>jeć</w:t>
      </w:r>
      <w:r w:rsidRPr="00033D84">
        <w:rPr>
          <w:rFonts w:ascii="Times New Roman" w:hAnsi="Times New Roman" w:cs="Times New Roman"/>
          <w:kern w:val="0"/>
        </w:rPr>
        <w:t>ih aplikacija i prilagodba izvještajnog djela )</w:t>
      </w:r>
    </w:p>
    <w:p w14:paraId="0CD70FAB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slanje podataka u informacijske sustave drugih proizvođača</w:t>
      </w:r>
    </w:p>
    <w:p w14:paraId="3180CC85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prihvat podataka iz informacijskih sustava drugih proizvođača</w:t>
      </w:r>
    </w:p>
    <w:p w14:paraId="3532CE8A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za prilagodbu se prvo radi ponuda s procjenom potrebnih sati</w:t>
      </w:r>
    </w:p>
    <w:p w14:paraId="792A5983" w14:textId="77777777" w:rsidR="007675A6" w:rsidRPr="00033D84" w:rsidRDefault="007675A6" w:rsidP="007675A6">
      <w:pPr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nakon odobrenja prilagodbe od strane korisnika pristupa se izradi u okviru planiranih sati</w:t>
      </w:r>
    </w:p>
    <w:p w14:paraId="68B8E2D2" w14:textId="77777777" w:rsidR="007675A6" w:rsidRDefault="007675A6" w:rsidP="007675A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240" w:lineRule="auto"/>
        <w:ind w:left="1416"/>
        <w:jc w:val="both"/>
        <w:rPr>
          <w:rFonts w:ascii="Times New Roman" w:hAnsi="Times New Roman" w:cs="Times New Roman"/>
          <w:kern w:val="0"/>
        </w:rPr>
      </w:pPr>
      <w:r w:rsidRPr="00033D84">
        <w:rPr>
          <w:rFonts w:ascii="Times New Roman" w:hAnsi="Times New Roman" w:cs="Times New Roman"/>
          <w:kern w:val="0"/>
        </w:rPr>
        <w:t>* ako prilagodba iziskuje više sati, produžuje se rok za izradu u sljedeće razdoblje ili se radi posebna nabav</w:t>
      </w:r>
      <w:r>
        <w:rPr>
          <w:rFonts w:ascii="Times New Roman" w:hAnsi="Times New Roman" w:cs="Times New Roman"/>
          <w:kern w:val="0"/>
        </w:rPr>
        <w:t>a</w:t>
      </w:r>
    </w:p>
    <w:p w14:paraId="17E28E00" w14:textId="77777777" w:rsidR="007675A6" w:rsidRPr="005104BC" w:rsidRDefault="007675A6" w:rsidP="00767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104BC">
        <w:rPr>
          <w:rFonts w:ascii="Times New Roman" w:hAnsi="Times New Roman" w:cs="Times New Roman"/>
          <w:kern w:val="0"/>
        </w:rPr>
        <w:t>Usluga održavanja ili obuke kod korisnika</w:t>
      </w:r>
      <w:r>
        <w:rPr>
          <w:rFonts w:ascii="Times New Roman" w:hAnsi="Times New Roman" w:cs="Times New Roman"/>
          <w:kern w:val="0"/>
        </w:rPr>
        <w:t>:</w:t>
      </w:r>
    </w:p>
    <w:p w14:paraId="696E4534" w14:textId="77777777" w:rsidR="007675A6" w:rsidRPr="005104BC" w:rsidRDefault="007675A6" w:rsidP="007675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104BC">
        <w:rPr>
          <w:rFonts w:ascii="Times New Roman" w:hAnsi="Times New Roman" w:cs="Times New Roman"/>
          <w:kern w:val="0"/>
        </w:rPr>
        <w:t>* za poslove u trajanju 4 i više sati putni troškovi se ne naplaćuju</w:t>
      </w:r>
    </w:p>
    <w:p w14:paraId="4661C65D" w14:textId="77777777" w:rsidR="007675A6" w:rsidRPr="005104BC" w:rsidRDefault="007675A6" w:rsidP="007675A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240" w:lineRule="auto"/>
        <w:jc w:val="both"/>
        <w:rPr>
          <w:rFonts w:ascii="Times New Roman" w:hAnsi="Times New Roman" w:cs="Times New Roman"/>
          <w:kern w:val="0"/>
        </w:rPr>
      </w:pPr>
      <w:r w:rsidRPr="005104BC">
        <w:rPr>
          <w:rFonts w:ascii="Times New Roman" w:hAnsi="Times New Roman" w:cs="Times New Roman"/>
          <w:kern w:val="0"/>
        </w:rPr>
        <w:t>* vrijeme provedeno na pute se ne naplaćuje</w:t>
      </w:r>
    </w:p>
    <w:p w14:paraId="72B2CD09" w14:textId="77777777" w:rsidR="00BB4F86" w:rsidRDefault="00BB4F86"/>
    <w:sectPr w:rsidR="00BB4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CFA9" w14:textId="77777777" w:rsidR="004A695D" w:rsidRDefault="004A695D" w:rsidP="00B94C7F">
      <w:pPr>
        <w:spacing w:after="0" w:line="240" w:lineRule="auto"/>
      </w:pPr>
      <w:r>
        <w:separator/>
      </w:r>
    </w:p>
  </w:endnote>
  <w:endnote w:type="continuationSeparator" w:id="0">
    <w:p w14:paraId="7D8A10E3" w14:textId="77777777" w:rsidR="004A695D" w:rsidRDefault="004A695D" w:rsidP="00B94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EA5AD" w14:textId="77777777" w:rsidR="004A695D" w:rsidRDefault="004A695D" w:rsidP="00B94C7F">
      <w:pPr>
        <w:spacing w:after="0" w:line="240" w:lineRule="auto"/>
      </w:pPr>
      <w:r>
        <w:separator/>
      </w:r>
    </w:p>
  </w:footnote>
  <w:footnote w:type="continuationSeparator" w:id="0">
    <w:p w14:paraId="19D86F84" w14:textId="77777777" w:rsidR="004A695D" w:rsidRDefault="004A695D" w:rsidP="00B94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59B0"/>
    <w:multiLevelType w:val="hybridMultilevel"/>
    <w:tmpl w:val="9CFCE9F8"/>
    <w:lvl w:ilvl="0" w:tplc="ACEA06A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A3853EE"/>
    <w:multiLevelType w:val="hybridMultilevel"/>
    <w:tmpl w:val="0CA2201E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339427">
    <w:abstractNumId w:val="0"/>
  </w:num>
  <w:num w:numId="2" w16cid:durableId="1053121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5A6"/>
    <w:rsid w:val="0000017E"/>
    <w:rsid w:val="000B3355"/>
    <w:rsid w:val="001822EC"/>
    <w:rsid w:val="00332A00"/>
    <w:rsid w:val="004A695D"/>
    <w:rsid w:val="004B5E70"/>
    <w:rsid w:val="004F16E2"/>
    <w:rsid w:val="0050259B"/>
    <w:rsid w:val="0075273D"/>
    <w:rsid w:val="00755681"/>
    <w:rsid w:val="007675A6"/>
    <w:rsid w:val="009D1C98"/>
    <w:rsid w:val="00B12125"/>
    <w:rsid w:val="00B232C6"/>
    <w:rsid w:val="00B94C7F"/>
    <w:rsid w:val="00BB4F86"/>
    <w:rsid w:val="00C3143C"/>
    <w:rsid w:val="00C7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EF211"/>
  <w15:chartTrackingRefBased/>
  <w15:docId w15:val="{D86DB14F-F182-4B9E-9DEB-BC191029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5A6"/>
  </w:style>
  <w:style w:type="paragraph" w:styleId="Naslov1">
    <w:name w:val="heading 1"/>
    <w:basedOn w:val="Normal"/>
    <w:next w:val="Normal"/>
    <w:link w:val="Naslov1Char"/>
    <w:uiPriority w:val="9"/>
    <w:qFormat/>
    <w:rsid w:val="007675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675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675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675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675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675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675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675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675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675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675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675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675A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675A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675A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675A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675A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675A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675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675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675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675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675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675A6"/>
    <w:rPr>
      <w:i/>
      <w:iCs/>
      <w:color w:val="404040" w:themeColor="text1" w:themeTint="BF"/>
    </w:rPr>
  </w:style>
  <w:style w:type="paragraph" w:styleId="Odlomakpopisa">
    <w:name w:val="List Paragraph"/>
    <w:aliases w:val="Heading 12,heading 1,naslov 1,Naslov 12,Graf,IN2 List Paragraph,Paragraph,List Paragraph Red"/>
    <w:basedOn w:val="Normal"/>
    <w:link w:val="OdlomakpopisaChar"/>
    <w:uiPriority w:val="34"/>
    <w:qFormat/>
    <w:rsid w:val="007675A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675A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675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675A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675A6"/>
    <w:rPr>
      <w:b/>
      <w:bCs/>
      <w:smallCaps/>
      <w:color w:val="0F4761" w:themeColor="accent1" w:themeShade="BF"/>
      <w:spacing w:val="5"/>
    </w:rPr>
  </w:style>
  <w:style w:type="character" w:customStyle="1" w:styleId="OdlomakpopisaChar">
    <w:name w:val="Odlomak popisa Char"/>
    <w:aliases w:val="Heading 12 Char,heading 1 Char,naslov 1 Char,Naslov 12 Char,Graf Char,IN2 List Paragraph Char,Paragraph Char,List Paragraph Red Char"/>
    <w:link w:val="Odlomakpopisa"/>
    <w:uiPriority w:val="34"/>
    <w:locked/>
    <w:rsid w:val="007675A6"/>
  </w:style>
  <w:style w:type="paragraph" w:styleId="Zaglavlje">
    <w:name w:val="header"/>
    <w:basedOn w:val="Normal"/>
    <w:link w:val="ZaglavljeChar"/>
    <w:uiPriority w:val="99"/>
    <w:unhideWhenUsed/>
    <w:rsid w:val="00B9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94C7F"/>
  </w:style>
  <w:style w:type="paragraph" w:styleId="Podnoje">
    <w:name w:val="footer"/>
    <w:basedOn w:val="Normal"/>
    <w:link w:val="PodnojeChar"/>
    <w:uiPriority w:val="99"/>
    <w:unhideWhenUsed/>
    <w:rsid w:val="00B9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94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727D9-3286-464A-B70D-29E345543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Tomašković</dc:creator>
  <cp:keywords/>
  <dc:description/>
  <cp:lastModifiedBy>Sandra Rogina</cp:lastModifiedBy>
  <cp:revision>6</cp:revision>
  <dcterms:created xsi:type="dcterms:W3CDTF">2026-07-17T07:39:00Z</dcterms:created>
  <dcterms:modified xsi:type="dcterms:W3CDTF">2026-07-23T10:05:00Z</dcterms:modified>
</cp:coreProperties>
</file>